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5B3AF9" w14:paraId="5F1CD232" w14:textId="77777777" w:rsidTr="005B3AF9">
        <w:trPr>
          <w:trHeight w:val="3539"/>
        </w:trPr>
        <w:tc>
          <w:tcPr>
            <w:tcW w:w="1271" w:type="dxa"/>
          </w:tcPr>
          <w:p w14:paraId="6237FD67" w14:textId="24299636" w:rsidR="005B3AF9" w:rsidRDefault="005B3AF9">
            <w:r>
              <w:rPr>
                <w:noProof/>
              </w:rPr>
              <w:drawing>
                <wp:inline distT="0" distB="0" distL="0" distR="0" wp14:anchorId="6A745275" wp14:editId="0B8C3F3A">
                  <wp:extent cx="533400" cy="628650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A3E0222" w14:textId="24500C14" w:rsidR="00EB1E36" w:rsidRPr="005B3AF9" w:rsidRDefault="00EB1E36" w:rsidP="00EB1E36">
            <w:pPr>
              <w:spacing w:after="24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Samoo</w:t>
            </w:r>
            <w:r w:rsidRPr="005B3AF9">
              <w:rPr>
                <w:b/>
                <w:bCs/>
                <w:sz w:val="36"/>
                <w:szCs w:val="36"/>
              </w:rPr>
              <w:t>dečet vodoměru 202</w:t>
            </w:r>
            <w:r w:rsidR="001C74C2">
              <w:rPr>
                <w:b/>
                <w:bCs/>
                <w:sz w:val="36"/>
                <w:szCs w:val="36"/>
              </w:rPr>
              <w:t>1</w:t>
            </w:r>
          </w:p>
          <w:p w14:paraId="37E4D9E6" w14:textId="43D5E8D7" w:rsidR="00EB1E36" w:rsidRPr="005B3AF9" w:rsidRDefault="001C74C2" w:rsidP="00EB1E36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a odečet vodoměrů bude fyzicky proveden </w:t>
            </w:r>
            <w:r w:rsidRPr="00437CFC">
              <w:rPr>
                <w:b/>
                <w:bCs/>
                <w:sz w:val="24"/>
                <w:szCs w:val="24"/>
              </w:rPr>
              <w:t>29. 12. 2021</w:t>
            </w:r>
            <w:r>
              <w:rPr>
                <w:sz w:val="24"/>
                <w:szCs w:val="24"/>
              </w:rPr>
              <w:t xml:space="preserve"> v dopoledních hodinách. </w:t>
            </w:r>
            <w:r>
              <w:rPr>
                <w:sz w:val="24"/>
                <w:szCs w:val="24"/>
              </w:rPr>
              <w:br/>
              <w:t xml:space="preserve">Pokud nebudete přítomni, </w:t>
            </w:r>
            <w:r w:rsidRPr="005B3AF9">
              <w:rPr>
                <w:sz w:val="24"/>
                <w:szCs w:val="24"/>
              </w:rPr>
              <w:t>nahl</w:t>
            </w:r>
            <w:r>
              <w:rPr>
                <w:sz w:val="24"/>
                <w:szCs w:val="24"/>
              </w:rPr>
              <w:t>a</w:t>
            </w:r>
            <w:r w:rsidRPr="005B3AF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 w:rsidRPr="005B3AF9">
              <w:rPr>
                <w:sz w:val="24"/>
                <w:szCs w:val="24"/>
              </w:rPr>
              <w:t xml:space="preserve">e stavu vodoměru </w:t>
            </w:r>
            <w:r>
              <w:rPr>
                <w:sz w:val="24"/>
                <w:szCs w:val="24"/>
              </w:rPr>
              <w:t xml:space="preserve">nejpozději </w:t>
            </w:r>
            <w:r w:rsidRPr="005B3AF9">
              <w:rPr>
                <w:sz w:val="24"/>
                <w:szCs w:val="24"/>
              </w:rPr>
              <w:t>k 30. 12. 202</w:t>
            </w:r>
            <w:r>
              <w:rPr>
                <w:sz w:val="24"/>
                <w:szCs w:val="24"/>
              </w:rPr>
              <w:t>1</w:t>
            </w:r>
            <w:r w:rsidRPr="005B3AF9">
              <w:rPr>
                <w:sz w:val="24"/>
                <w:szCs w:val="24"/>
              </w:rPr>
              <w:t xml:space="preserve"> prostřednictvím </w:t>
            </w:r>
            <w:r>
              <w:rPr>
                <w:sz w:val="24"/>
                <w:szCs w:val="24"/>
              </w:rPr>
              <w:t xml:space="preserve">tohoto </w:t>
            </w:r>
            <w:r w:rsidR="006E2D5D" w:rsidRPr="005B3AF9">
              <w:rPr>
                <w:sz w:val="24"/>
                <w:szCs w:val="24"/>
              </w:rPr>
              <w:t>formuláře</w:t>
            </w:r>
            <w:r w:rsidR="006E2D5D">
              <w:rPr>
                <w:sz w:val="24"/>
                <w:szCs w:val="24"/>
              </w:rPr>
              <w:t xml:space="preserve"> – můžete</w:t>
            </w:r>
            <w:r>
              <w:rPr>
                <w:sz w:val="24"/>
                <w:szCs w:val="24"/>
              </w:rPr>
              <w:t xml:space="preserve"> jej </w:t>
            </w:r>
            <w:r>
              <w:rPr>
                <w:sz w:val="24"/>
                <w:szCs w:val="24"/>
              </w:rPr>
              <w:t xml:space="preserve">vytištěný </w:t>
            </w:r>
            <w:r>
              <w:rPr>
                <w:sz w:val="24"/>
                <w:szCs w:val="24"/>
              </w:rPr>
              <w:t xml:space="preserve">vhodit do </w:t>
            </w:r>
            <w:r w:rsidRPr="005B3AF9">
              <w:rPr>
                <w:sz w:val="24"/>
                <w:szCs w:val="24"/>
              </w:rPr>
              <w:t>hnědé schránky obce</w:t>
            </w:r>
            <w:r>
              <w:rPr>
                <w:sz w:val="24"/>
                <w:szCs w:val="24"/>
              </w:rPr>
              <w:t xml:space="preserve">, nebo </w:t>
            </w:r>
            <w:r>
              <w:rPr>
                <w:sz w:val="24"/>
                <w:szCs w:val="24"/>
              </w:rPr>
              <w:t>jej m</w:t>
            </w:r>
            <w:r>
              <w:rPr>
                <w:sz w:val="24"/>
                <w:szCs w:val="24"/>
              </w:rPr>
              <w:t xml:space="preserve">ůžete zaslat </w:t>
            </w:r>
            <w:r w:rsidRPr="005B3AF9">
              <w:rPr>
                <w:sz w:val="24"/>
                <w:szCs w:val="24"/>
              </w:rPr>
              <w:t>e-mailem</w:t>
            </w:r>
            <w:r>
              <w:rPr>
                <w:sz w:val="24"/>
                <w:szCs w:val="24"/>
              </w:rPr>
              <w:t xml:space="preserve"> na </w:t>
            </w:r>
            <w:hyperlink r:id="rId6" w:history="1">
              <w:r w:rsidRPr="00E35683">
                <w:rPr>
                  <w:rStyle w:val="Hypertextovodkaz"/>
                  <w:sz w:val="24"/>
                  <w:szCs w:val="24"/>
                </w:rPr>
                <w:t>ou@hlubokedvory.cz</w:t>
              </w:r>
            </w:hyperlink>
            <w:r w:rsidRPr="005B3AF9">
              <w:rPr>
                <w:sz w:val="24"/>
                <w:szCs w:val="24"/>
              </w:rPr>
              <w:t>.</w:t>
            </w:r>
          </w:p>
          <w:p w14:paraId="618816A8" w14:textId="7D706DE0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  <w:r w:rsidR="00BE5315">
              <w:rPr>
                <w:sz w:val="28"/>
                <w:szCs w:val="28"/>
              </w:rPr>
              <w:t xml:space="preserve"> </w:t>
            </w:r>
            <w:r w:rsidR="00B65608">
              <w:rPr>
                <w:sz w:val="28"/>
                <w:szCs w:val="28"/>
              </w:rPr>
              <w:object w:dxaOrig="1440" w:dyaOrig="1440" w14:anchorId="5AC93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95.75pt;height:22.5pt" o:ole="">
                  <v:imagedata r:id="rId7" o:title=""/>
                </v:shape>
                <w:control r:id="rId8" w:name="TextBox1" w:shapeid="_x0000_i1057"/>
              </w:object>
            </w:r>
          </w:p>
          <w:p w14:paraId="3CDA1D86" w14:textId="5D9BA6AF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>Dům č.p./č.e.: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E13AC1E">
                <v:shape id="_x0000_i1044" type="#_x0000_t75" style="width:75.75pt;height:22.5pt" o:ole="">
                  <v:imagedata r:id="rId9" o:title=""/>
                </v:shape>
                <w:control r:id="rId10" w:name="TextBox11" w:shapeid="_x0000_i1044"/>
              </w:object>
            </w:r>
          </w:p>
          <w:p w14:paraId="16AB6623" w14:textId="25D6A118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vodoměru: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278F7FD">
                <v:shape id="_x0000_i1045" type="#_x0000_t75" style="width:177.75pt;height:23.25pt" o:ole="">
                  <v:imagedata r:id="rId11" o:title=""/>
                </v:shape>
                <w:control r:id="rId12" w:name="TextBox12" w:shapeid="_x0000_i1045"/>
              </w:object>
            </w:r>
          </w:p>
          <w:p w14:paraId="487A18FE" w14:textId="0094CCFF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 xml:space="preserve">Stav vodoměru: </w:t>
            </w:r>
            <w:r w:rsidR="00EF5B8F">
              <w:rPr>
                <w:sz w:val="28"/>
                <w:szCs w:val="28"/>
              </w:rPr>
              <w:object w:dxaOrig="1440" w:dyaOrig="1440" w14:anchorId="3DD6BF4B">
                <v:shape id="_x0000_i1046" type="#_x0000_t75" style="width:108.75pt;height:22.5pt" o:ole="">
                  <v:imagedata r:id="rId13" o:title=""/>
                </v:shape>
                <w:control r:id="rId14" w:name="TextBox13" w:shapeid="_x0000_i1046"/>
              </w:object>
            </w:r>
          </w:p>
          <w:p w14:paraId="578EB10F" w14:textId="77777777" w:rsidR="001C74C2" w:rsidRDefault="001C74C2" w:rsidP="00EB1E36">
            <w:pPr>
              <w:spacing w:line="360" w:lineRule="auto"/>
              <w:rPr>
                <w:sz w:val="24"/>
                <w:szCs w:val="24"/>
              </w:rPr>
            </w:pPr>
          </w:p>
          <w:p w14:paraId="0F1D9EAB" w14:textId="18678CBB" w:rsidR="00EB1E36" w:rsidRDefault="00EB1E36" w:rsidP="00EB1E36">
            <w:pPr>
              <w:spacing w:line="360" w:lineRule="auto"/>
              <w:rPr>
                <w:sz w:val="24"/>
                <w:szCs w:val="24"/>
              </w:rPr>
            </w:pPr>
            <w:r w:rsidRPr="00E2724C">
              <w:rPr>
                <w:sz w:val="24"/>
                <w:szCs w:val="24"/>
              </w:rPr>
              <w:t>Žádáme o odpovědný přístup k tomuto řešení odečtu vodoměrů a děkujeme za pochopení.</w:t>
            </w:r>
          </w:p>
          <w:p w14:paraId="19013A0D" w14:textId="7E5CCA27" w:rsidR="00EB1E36" w:rsidRDefault="00EB1E36" w:rsidP="00EB1E36">
            <w:pPr>
              <w:spacing w:after="120" w:line="276" w:lineRule="auto"/>
            </w:pPr>
            <w:r w:rsidRPr="004C4664">
              <w:rPr>
                <w:sz w:val="20"/>
                <w:szCs w:val="20"/>
              </w:rPr>
              <w:t xml:space="preserve">Osobní údaje budou zpracovány výhradně pro potřebu evidence spotřeby vody dle </w:t>
            </w:r>
            <w:r w:rsidRPr="004C46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podmínek GDPR obce.</w:t>
            </w:r>
          </w:p>
        </w:tc>
      </w:tr>
    </w:tbl>
    <w:p w14:paraId="45C87598" w14:textId="77777777" w:rsidR="005B3AF9" w:rsidRDefault="005B3AF9" w:rsidP="005B3AF9"/>
    <w:sectPr w:rsidR="005B3AF9" w:rsidSect="005B3A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027073"/>
    <w:rsid w:val="001202A6"/>
    <w:rsid w:val="001C74C2"/>
    <w:rsid w:val="00217A88"/>
    <w:rsid w:val="002A3A92"/>
    <w:rsid w:val="005325DA"/>
    <w:rsid w:val="005B3AF9"/>
    <w:rsid w:val="006E2D5D"/>
    <w:rsid w:val="00722FD0"/>
    <w:rsid w:val="007814BA"/>
    <w:rsid w:val="008903AA"/>
    <w:rsid w:val="00B65608"/>
    <w:rsid w:val="00BE5315"/>
    <w:rsid w:val="00D05FD2"/>
    <w:rsid w:val="00D41F39"/>
    <w:rsid w:val="00E13968"/>
    <w:rsid w:val="00E2724C"/>
    <w:rsid w:val="00E63AB2"/>
    <w:rsid w:val="00EB1E36"/>
    <w:rsid w:val="00E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A087D7"/>
  <w15:chartTrackingRefBased/>
  <w15:docId w15:val="{09A9DDF5-710B-44E2-98F1-0E90011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7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u@hlubokedvory.cz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Tomáš Urban</cp:lastModifiedBy>
  <cp:revision>5</cp:revision>
  <dcterms:created xsi:type="dcterms:W3CDTF">2021-12-12T07:57:00Z</dcterms:created>
  <dcterms:modified xsi:type="dcterms:W3CDTF">2021-12-12T20:10:00Z</dcterms:modified>
</cp:coreProperties>
</file>